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BF" w:rsidRPr="008B2ADE" w:rsidRDefault="000C31BF" w:rsidP="000C31BF">
      <w:pPr>
        <w:spacing w:beforeLines="300" w:before="936" w:line="2400" w:lineRule="exact"/>
        <w:jc w:val="distribute"/>
        <w:rPr>
          <w:rFonts w:ascii="Times New Roman" w:eastAsia="方正小标宋_GBK" w:hAnsi="Times New Roman"/>
          <w:color w:val="FF0000"/>
          <w:spacing w:val="-40"/>
          <w:w w:val="68"/>
          <w:kern w:val="0"/>
          <w:sz w:val="104"/>
          <w:szCs w:val="104"/>
        </w:rPr>
      </w:pPr>
      <w:r w:rsidRPr="008B2ADE">
        <w:rPr>
          <w:rFonts w:ascii="Times New Roman" w:eastAsia="方正小标宋_GBK" w:hAnsi="Times New Roman"/>
          <w:color w:val="FF0000"/>
          <w:spacing w:val="-40"/>
          <w:w w:val="68"/>
          <w:kern w:val="0"/>
          <w:sz w:val="104"/>
          <w:szCs w:val="104"/>
        </w:rPr>
        <w:t>南通市医疗保障局文件</w:t>
      </w:r>
    </w:p>
    <w:p w:rsidR="000C31BF" w:rsidRPr="008B2ADE" w:rsidRDefault="000C31BF" w:rsidP="000C31BF">
      <w:pPr>
        <w:spacing w:line="580" w:lineRule="exact"/>
        <w:jc w:val="center"/>
        <w:rPr>
          <w:rFonts w:ascii="Times New Roman" w:eastAsia="仿宋_GB2312" w:hAnsi="Times New Roman"/>
          <w:color w:val="000000"/>
          <w:kern w:val="0"/>
          <w:sz w:val="32"/>
          <w:szCs w:val="32"/>
        </w:rPr>
      </w:pPr>
    </w:p>
    <w:p w:rsidR="000C31BF" w:rsidRPr="000C31BF" w:rsidRDefault="000C31BF" w:rsidP="000C31BF">
      <w:pPr>
        <w:spacing w:line="700" w:lineRule="exact"/>
        <w:jc w:val="center"/>
        <w:rPr>
          <w:rFonts w:ascii="Times New Roman" w:eastAsia="方正仿宋_GBK" w:hAnsi="Times New Roman"/>
          <w:color w:val="000000"/>
          <w:sz w:val="32"/>
          <w:szCs w:val="32"/>
        </w:rPr>
      </w:pPr>
      <w:r w:rsidRPr="000C31BF">
        <w:rPr>
          <w:rFonts w:ascii="Times New Roman" w:eastAsia="方正仿宋_GBK" w:hAnsi="Times New Roman" w:hint="eastAsia"/>
          <w:color w:val="000000"/>
          <w:sz w:val="32"/>
          <w:szCs w:val="32"/>
        </w:rPr>
        <w:t>通</w:t>
      </w:r>
      <w:proofErr w:type="gramStart"/>
      <w:r w:rsidRPr="000C31BF">
        <w:rPr>
          <w:rFonts w:ascii="Times New Roman" w:eastAsia="方正仿宋_GBK" w:hAnsi="Times New Roman" w:hint="eastAsia"/>
          <w:color w:val="000000"/>
          <w:sz w:val="32"/>
          <w:szCs w:val="32"/>
        </w:rPr>
        <w:t>医</w:t>
      </w:r>
      <w:proofErr w:type="gramEnd"/>
      <w:r w:rsidRPr="000C31BF">
        <w:rPr>
          <w:rFonts w:ascii="Times New Roman" w:eastAsia="方正仿宋_GBK" w:hAnsi="Times New Roman" w:hint="eastAsia"/>
          <w:color w:val="000000"/>
          <w:sz w:val="32"/>
          <w:szCs w:val="32"/>
        </w:rPr>
        <w:t>保发〔</w:t>
      </w:r>
      <w:r w:rsidRPr="000C31BF">
        <w:rPr>
          <w:rFonts w:ascii="Times New Roman" w:eastAsia="方正仿宋_GBK" w:hAnsi="Times New Roman" w:hint="eastAsia"/>
          <w:color w:val="000000"/>
          <w:sz w:val="32"/>
          <w:szCs w:val="32"/>
        </w:rPr>
        <w:t>2021</w:t>
      </w:r>
      <w:r w:rsidRPr="000C31BF">
        <w:rPr>
          <w:rFonts w:ascii="Times New Roman" w:eastAsia="方正仿宋_GBK" w:hAnsi="Times New Roman" w:hint="eastAsia"/>
          <w:color w:val="000000"/>
          <w:sz w:val="32"/>
          <w:szCs w:val="32"/>
        </w:rPr>
        <w:t>〕</w:t>
      </w:r>
      <w:r w:rsidRPr="000C31BF">
        <w:rPr>
          <w:rFonts w:ascii="Times New Roman" w:eastAsia="方正仿宋_GBK" w:hAnsi="Times New Roman" w:hint="eastAsia"/>
          <w:color w:val="000000"/>
          <w:sz w:val="32"/>
          <w:szCs w:val="32"/>
        </w:rPr>
        <w:t>53</w:t>
      </w:r>
      <w:r w:rsidRPr="000C31BF">
        <w:rPr>
          <w:rFonts w:ascii="Times New Roman" w:eastAsia="方正仿宋_GBK" w:hAnsi="Times New Roman" w:hint="eastAsia"/>
          <w:color w:val="000000"/>
          <w:sz w:val="32"/>
          <w:szCs w:val="32"/>
        </w:rPr>
        <w:t>号</w:t>
      </w:r>
    </w:p>
    <w:p w:rsidR="000C31BF" w:rsidRPr="008B2ADE" w:rsidRDefault="000C31BF" w:rsidP="000C31BF">
      <w:pPr>
        <w:jc w:val="center"/>
        <w:rPr>
          <w:rFonts w:ascii="Times New Roman" w:hAnsi="Times New Roman"/>
          <w:b/>
          <w:sz w:val="36"/>
          <w:szCs w:val="36"/>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100965</wp:posOffset>
                </wp:positionV>
                <wp:extent cx="5734050" cy="9525"/>
                <wp:effectExtent l="17145" t="12065" r="11430" b="1651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95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3.95pt;margin-top:7.95pt;width:45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" strokecolor="red" strokeweight="1.5pt"/>
            </w:pict>
          </mc:Fallback>
        </mc:AlternateContent>
      </w:r>
    </w:p>
    <w:p w:rsidR="000C31BF" w:rsidRDefault="000C31BF" w:rsidP="000C31BF">
      <w:pPr>
        <w:spacing w:line="590" w:lineRule="exact"/>
        <w:ind w:left="880" w:hangingChars="200" w:hanging="880"/>
        <w:jc w:val="center"/>
        <w:rPr>
          <w:rFonts w:ascii="Times New Roman" w:eastAsia="方正小标宋简体" w:hAnsi="Times New Roman"/>
          <w:sz w:val="44"/>
          <w:szCs w:val="44"/>
        </w:rPr>
      </w:pPr>
      <w:r w:rsidRPr="008B2ADE">
        <w:rPr>
          <w:rFonts w:ascii="Times New Roman" w:eastAsia="方正小标宋简体" w:hAnsi="Times New Roman"/>
          <w:sz w:val="44"/>
          <w:szCs w:val="44"/>
        </w:rPr>
        <w:t>关于平安养老保险股份有限公司</w:t>
      </w:r>
    </w:p>
    <w:p w:rsidR="000C31BF" w:rsidRPr="008B2ADE" w:rsidRDefault="000C31BF" w:rsidP="000C31BF">
      <w:pPr>
        <w:spacing w:line="590" w:lineRule="exact"/>
        <w:ind w:left="880" w:hangingChars="200" w:hanging="880"/>
        <w:jc w:val="center"/>
        <w:rPr>
          <w:rFonts w:ascii="Times New Roman" w:eastAsia="方正小标宋简体" w:hAnsi="Times New Roman"/>
          <w:sz w:val="44"/>
          <w:szCs w:val="44"/>
        </w:rPr>
      </w:pPr>
      <w:r w:rsidRPr="008B2ADE">
        <w:rPr>
          <w:rFonts w:ascii="Times New Roman" w:eastAsia="方正小标宋简体" w:hAnsi="Times New Roman"/>
          <w:sz w:val="44"/>
          <w:szCs w:val="44"/>
        </w:rPr>
        <w:t>商业医疗保险产品备案的通知</w:t>
      </w:r>
    </w:p>
    <w:p w:rsidR="000C31BF" w:rsidRPr="008B2ADE" w:rsidRDefault="000C31BF" w:rsidP="000C31BF">
      <w:pPr>
        <w:spacing w:line="590" w:lineRule="exact"/>
        <w:jc w:val="left"/>
        <w:rPr>
          <w:rFonts w:ascii="Times New Roman" w:eastAsia="仿宋" w:hAnsi="Times New Roman"/>
          <w:color w:val="000000"/>
          <w:sz w:val="32"/>
          <w:szCs w:val="32"/>
        </w:rPr>
      </w:pPr>
      <w:bookmarkStart w:id="0" w:name="_GoBack"/>
      <w:bookmarkEnd w:id="0"/>
    </w:p>
    <w:p w:rsidR="000C31BF" w:rsidRPr="008B2ADE" w:rsidRDefault="000C31BF" w:rsidP="000C31BF">
      <w:pPr>
        <w:spacing w:line="590" w:lineRule="exact"/>
        <w:jc w:val="left"/>
        <w:rPr>
          <w:rFonts w:ascii="Times New Roman" w:eastAsia="方正仿宋_GBK" w:hAnsi="Times New Roman"/>
          <w:color w:val="000000"/>
          <w:sz w:val="32"/>
          <w:szCs w:val="32"/>
        </w:rPr>
      </w:pPr>
      <w:r w:rsidRPr="008B2ADE">
        <w:rPr>
          <w:rFonts w:ascii="Times New Roman" w:eastAsia="方正仿宋_GBK" w:hAnsi="Times New Roman"/>
          <w:color w:val="000000"/>
          <w:sz w:val="32"/>
          <w:szCs w:val="32"/>
        </w:rPr>
        <w:t>各相关保险公司，职工</w:t>
      </w:r>
      <w:proofErr w:type="gramStart"/>
      <w:r w:rsidRPr="008B2ADE">
        <w:rPr>
          <w:rFonts w:ascii="Times New Roman" w:eastAsia="方正仿宋_GBK" w:hAnsi="Times New Roman"/>
          <w:color w:val="000000"/>
          <w:sz w:val="32"/>
          <w:szCs w:val="32"/>
        </w:rPr>
        <w:t>医保参</w:t>
      </w:r>
      <w:proofErr w:type="gramEnd"/>
      <w:r w:rsidRPr="008B2ADE">
        <w:rPr>
          <w:rFonts w:ascii="Times New Roman" w:eastAsia="方正仿宋_GBK" w:hAnsi="Times New Roman"/>
          <w:color w:val="000000"/>
          <w:sz w:val="32"/>
          <w:szCs w:val="32"/>
        </w:rPr>
        <w:t>保人员：</w:t>
      </w:r>
    </w:p>
    <w:p w:rsidR="000C31BF" w:rsidRPr="008B2ADE" w:rsidRDefault="000C31BF" w:rsidP="000C31BF">
      <w:pPr>
        <w:spacing w:line="590" w:lineRule="exact"/>
        <w:ind w:firstLineChars="200" w:firstLine="640"/>
        <w:rPr>
          <w:rFonts w:ascii="Times New Roman" w:eastAsia="方正仿宋_GBK" w:hAnsi="Times New Roman"/>
          <w:color w:val="000000"/>
          <w:sz w:val="32"/>
          <w:szCs w:val="32"/>
        </w:rPr>
      </w:pPr>
      <w:r w:rsidRPr="008B2ADE">
        <w:rPr>
          <w:rFonts w:ascii="Times New Roman" w:eastAsia="方正仿宋_GBK" w:hAnsi="Times New Roman"/>
          <w:color w:val="000000"/>
          <w:sz w:val="32"/>
          <w:szCs w:val="32"/>
        </w:rPr>
        <w:t>根据《关于统一全市商业保险机构承办个人医疗账户购买商业医疗保险有关规定的通知》（通</w:t>
      </w:r>
      <w:proofErr w:type="gramStart"/>
      <w:r w:rsidRPr="008B2ADE">
        <w:rPr>
          <w:rFonts w:ascii="Times New Roman" w:eastAsia="方正仿宋_GBK" w:hAnsi="Times New Roman"/>
          <w:color w:val="000000"/>
          <w:sz w:val="32"/>
          <w:szCs w:val="32"/>
        </w:rPr>
        <w:t>医</w:t>
      </w:r>
      <w:proofErr w:type="gramEnd"/>
      <w:r w:rsidRPr="008B2ADE">
        <w:rPr>
          <w:rFonts w:ascii="Times New Roman" w:eastAsia="方正仿宋_GBK" w:hAnsi="Times New Roman"/>
          <w:color w:val="000000"/>
          <w:sz w:val="32"/>
          <w:szCs w:val="32"/>
        </w:rPr>
        <w:t>保发〔</w:t>
      </w:r>
      <w:r w:rsidRPr="008B2ADE">
        <w:rPr>
          <w:rFonts w:ascii="Times New Roman" w:eastAsia="方正仿宋_GBK" w:hAnsi="Times New Roman"/>
          <w:color w:val="000000"/>
          <w:sz w:val="32"/>
          <w:szCs w:val="32"/>
        </w:rPr>
        <w:t>2020</w:t>
      </w:r>
      <w:r w:rsidRPr="008B2ADE">
        <w:rPr>
          <w:rFonts w:ascii="Times New Roman" w:eastAsia="方正仿宋_GBK" w:hAnsi="Times New Roman"/>
          <w:color w:val="000000"/>
          <w:sz w:val="32"/>
          <w:szCs w:val="32"/>
        </w:rPr>
        <w:t>〕</w:t>
      </w:r>
      <w:r w:rsidRPr="008B2ADE">
        <w:rPr>
          <w:rFonts w:ascii="Times New Roman" w:eastAsia="方正仿宋_GBK" w:hAnsi="Times New Roman"/>
          <w:color w:val="000000"/>
          <w:sz w:val="32"/>
          <w:szCs w:val="32"/>
        </w:rPr>
        <w:t>52</w:t>
      </w:r>
      <w:r w:rsidRPr="008B2ADE">
        <w:rPr>
          <w:rFonts w:ascii="Times New Roman" w:eastAsia="方正仿宋_GBK" w:hAnsi="Times New Roman"/>
          <w:color w:val="000000"/>
          <w:sz w:val="32"/>
          <w:szCs w:val="32"/>
        </w:rPr>
        <w:t>号）及平安养老保险股份有限公司南通中心支公司申请，增加其商业医疗保险</w:t>
      </w:r>
      <w:r w:rsidRPr="008B2ADE">
        <w:rPr>
          <w:rFonts w:ascii="Times New Roman" w:eastAsia="方正仿宋_GBK" w:hAnsi="Times New Roman"/>
          <w:color w:val="000000"/>
          <w:sz w:val="32"/>
          <w:szCs w:val="32"/>
        </w:rPr>
        <w:t>“</w:t>
      </w:r>
      <w:r w:rsidRPr="008B2ADE">
        <w:rPr>
          <w:rFonts w:ascii="Times New Roman" w:eastAsia="方正仿宋_GBK" w:hAnsi="Times New Roman"/>
          <w:color w:val="000000"/>
          <w:sz w:val="32"/>
          <w:szCs w:val="32"/>
        </w:rPr>
        <w:t>崇川康民保</w:t>
      </w:r>
      <w:r w:rsidRPr="008B2ADE">
        <w:rPr>
          <w:rFonts w:ascii="Times New Roman" w:eastAsia="方正仿宋_GBK" w:hAnsi="Times New Roman"/>
          <w:color w:val="000000"/>
          <w:sz w:val="32"/>
          <w:szCs w:val="32"/>
        </w:rPr>
        <w:t>”</w:t>
      </w:r>
      <w:r w:rsidRPr="008B2ADE">
        <w:rPr>
          <w:rFonts w:ascii="Times New Roman" w:eastAsia="方正仿宋_GBK" w:hAnsi="Times New Roman"/>
          <w:color w:val="000000"/>
          <w:sz w:val="32"/>
          <w:szCs w:val="32"/>
        </w:rPr>
        <w:t>为个人医疗账户可以购买的备案产品，经市医疗保险基金管理中心审查，符合备案条件，现予公布，具体产品内容见附件。</w:t>
      </w:r>
    </w:p>
    <w:p w:rsidR="000C31BF" w:rsidRPr="008B2ADE" w:rsidRDefault="000C31BF" w:rsidP="000C31BF">
      <w:pPr>
        <w:spacing w:line="590" w:lineRule="exact"/>
        <w:ind w:firstLineChars="200" w:firstLine="640"/>
        <w:rPr>
          <w:rFonts w:ascii="Times New Roman" w:eastAsia="方正仿宋_GBK" w:hAnsi="Times New Roman"/>
          <w:color w:val="000000"/>
          <w:sz w:val="32"/>
          <w:szCs w:val="32"/>
        </w:rPr>
      </w:pPr>
      <w:r w:rsidRPr="008B2ADE">
        <w:rPr>
          <w:rFonts w:ascii="Times New Roman" w:eastAsia="方正仿宋_GBK" w:hAnsi="Times New Roman"/>
          <w:color w:val="000000"/>
          <w:sz w:val="32"/>
          <w:szCs w:val="32"/>
        </w:rPr>
        <w:t>平安养老保险股份有限公司南通中心支公司</w:t>
      </w:r>
      <w:r>
        <w:rPr>
          <w:rFonts w:ascii="Times New Roman" w:eastAsia="方正仿宋_GBK" w:hAnsi="Times New Roman" w:hint="eastAsia"/>
          <w:color w:val="000000"/>
          <w:sz w:val="32"/>
          <w:szCs w:val="32"/>
        </w:rPr>
        <w:t>要</w:t>
      </w:r>
      <w:r w:rsidRPr="008B2ADE">
        <w:rPr>
          <w:rFonts w:ascii="Times New Roman" w:eastAsia="方正仿宋_GBK" w:hAnsi="Times New Roman"/>
          <w:color w:val="000000"/>
          <w:sz w:val="32"/>
          <w:szCs w:val="32"/>
        </w:rPr>
        <w:t>加强与有投保意愿参保职工的沟通交流，规范保险产品销售行为，建立合</w:t>
      </w:r>
      <w:proofErr w:type="gramStart"/>
      <w:r w:rsidRPr="008B2ADE">
        <w:rPr>
          <w:rFonts w:ascii="Times New Roman" w:eastAsia="方正仿宋_GBK" w:hAnsi="Times New Roman"/>
          <w:color w:val="000000"/>
          <w:sz w:val="32"/>
          <w:szCs w:val="32"/>
        </w:rPr>
        <w:t>规</w:t>
      </w:r>
      <w:proofErr w:type="gramEnd"/>
      <w:r w:rsidRPr="008B2ADE">
        <w:rPr>
          <w:rFonts w:ascii="Times New Roman" w:eastAsia="方正仿宋_GBK" w:hAnsi="Times New Roman"/>
          <w:color w:val="000000"/>
          <w:sz w:val="32"/>
          <w:szCs w:val="32"/>
        </w:rPr>
        <w:t>的保险人与被保险人的保险合同关系，按保险合同及时做好投保、</w:t>
      </w:r>
      <w:r w:rsidRPr="008B2ADE">
        <w:rPr>
          <w:rFonts w:ascii="Times New Roman" w:eastAsia="方正仿宋_GBK" w:hAnsi="Times New Roman"/>
          <w:color w:val="000000"/>
          <w:sz w:val="32"/>
          <w:szCs w:val="32"/>
        </w:rPr>
        <w:lastRenderedPageBreak/>
        <w:t>理赔等服务。</w:t>
      </w:r>
    </w:p>
    <w:p w:rsidR="000C31BF" w:rsidRPr="008B2ADE" w:rsidRDefault="000C31BF" w:rsidP="000C31BF">
      <w:pPr>
        <w:widowControl/>
        <w:spacing w:line="590" w:lineRule="exact"/>
        <w:ind w:firstLineChars="200" w:firstLine="640"/>
        <w:rPr>
          <w:rFonts w:ascii="Times New Roman" w:eastAsia="方正仿宋_GBK" w:hAnsi="Times New Roman"/>
          <w:color w:val="000000"/>
          <w:sz w:val="32"/>
          <w:szCs w:val="32"/>
        </w:rPr>
      </w:pPr>
    </w:p>
    <w:p w:rsidR="000C31BF" w:rsidRPr="008B2ADE" w:rsidRDefault="000C31BF" w:rsidP="000C31BF">
      <w:pPr>
        <w:widowControl/>
        <w:spacing w:line="590" w:lineRule="exact"/>
        <w:ind w:firstLineChars="200" w:firstLine="640"/>
        <w:rPr>
          <w:rFonts w:ascii="Times New Roman" w:eastAsia="方正仿宋_GBK" w:hAnsi="Times New Roman"/>
          <w:color w:val="000000"/>
          <w:spacing w:val="-6"/>
          <w:sz w:val="32"/>
          <w:szCs w:val="32"/>
        </w:rPr>
      </w:pPr>
      <w:r w:rsidRPr="008B2ADE">
        <w:rPr>
          <w:rFonts w:ascii="Times New Roman" w:eastAsia="方正仿宋_GBK" w:hAnsi="Times New Roman"/>
          <w:color w:val="000000"/>
          <w:sz w:val="32"/>
          <w:szCs w:val="32"/>
        </w:rPr>
        <w:t>附件：平安养老保险股份有限公司南通中心支公司</w:t>
      </w:r>
      <w:r w:rsidRPr="008B2ADE">
        <w:rPr>
          <w:rFonts w:ascii="Times New Roman" w:eastAsia="方正仿宋_GBK" w:hAnsi="Times New Roman"/>
          <w:color w:val="000000"/>
          <w:sz w:val="32"/>
          <w:szCs w:val="32"/>
        </w:rPr>
        <w:t>“</w:t>
      </w:r>
      <w:r w:rsidRPr="008B2ADE">
        <w:rPr>
          <w:rFonts w:ascii="Times New Roman" w:eastAsia="方正仿宋_GBK" w:hAnsi="Times New Roman"/>
          <w:color w:val="000000"/>
          <w:sz w:val="32"/>
          <w:szCs w:val="32"/>
        </w:rPr>
        <w:t>崇川康民保</w:t>
      </w:r>
      <w:r w:rsidRPr="008B2ADE">
        <w:rPr>
          <w:rFonts w:ascii="Times New Roman" w:eastAsia="方正仿宋_GBK" w:hAnsi="Times New Roman"/>
          <w:color w:val="000000"/>
          <w:sz w:val="32"/>
          <w:szCs w:val="32"/>
        </w:rPr>
        <w:t>”</w:t>
      </w:r>
      <w:r w:rsidRPr="008B2ADE">
        <w:rPr>
          <w:rFonts w:ascii="Times New Roman" w:eastAsia="方正仿宋_GBK" w:hAnsi="Times New Roman"/>
          <w:color w:val="000000"/>
          <w:spacing w:val="-10"/>
          <w:sz w:val="32"/>
          <w:szCs w:val="32"/>
        </w:rPr>
        <w:t>备案产品（摘要）</w:t>
      </w:r>
    </w:p>
    <w:p w:rsidR="000C31BF" w:rsidRPr="008B2ADE" w:rsidRDefault="000C31BF" w:rsidP="000C31BF">
      <w:pPr>
        <w:spacing w:line="590" w:lineRule="exact"/>
        <w:ind w:firstLineChars="1500" w:firstLine="4800"/>
        <w:jc w:val="left"/>
        <w:rPr>
          <w:rFonts w:ascii="Times New Roman" w:eastAsia="方正仿宋_GBK" w:hAnsi="Times New Roman"/>
          <w:color w:val="000000"/>
          <w:sz w:val="32"/>
          <w:szCs w:val="32"/>
        </w:rPr>
      </w:pPr>
    </w:p>
    <w:p w:rsidR="000C31BF" w:rsidRPr="008B2ADE" w:rsidRDefault="000C31BF" w:rsidP="000C31BF">
      <w:pPr>
        <w:spacing w:line="590" w:lineRule="exact"/>
        <w:ind w:firstLineChars="1500" w:firstLine="4800"/>
        <w:jc w:val="left"/>
        <w:rPr>
          <w:rFonts w:ascii="Times New Roman" w:eastAsia="方正仿宋_GBK" w:hAnsi="Times New Roman"/>
          <w:color w:val="000000"/>
          <w:sz w:val="32"/>
          <w:szCs w:val="32"/>
        </w:rPr>
      </w:pPr>
    </w:p>
    <w:p w:rsidR="000C31BF" w:rsidRPr="008B2ADE" w:rsidRDefault="000C31BF" w:rsidP="000C31BF">
      <w:pPr>
        <w:spacing w:line="590" w:lineRule="exact"/>
        <w:ind w:firstLineChars="1500" w:firstLine="4800"/>
        <w:jc w:val="right"/>
        <w:rPr>
          <w:rFonts w:ascii="Times New Roman" w:eastAsia="方正仿宋_GBK" w:hAnsi="Times New Roman"/>
          <w:color w:val="000000"/>
          <w:sz w:val="32"/>
          <w:szCs w:val="32"/>
        </w:rPr>
      </w:pPr>
      <w:r w:rsidRPr="008B2ADE">
        <w:rPr>
          <w:rFonts w:ascii="Times New Roman" w:eastAsia="方正仿宋_GBK" w:hAnsi="Times New Roman"/>
          <w:color w:val="000000"/>
          <w:sz w:val="32"/>
          <w:szCs w:val="32"/>
        </w:rPr>
        <w:t>南通市医疗保障局</w:t>
      </w:r>
      <w:r w:rsidRPr="008B2ADE">
        <w:rPr>
          <w:rFonts w:ascii="Times New Roman" w:eastAsia="方正仿宋_GBK" w:hAnsi="Times New Roman"/>
          <w:color w:val="000000"/>
          <w:sz w:val="32"/>
          <w:szCs w:val="32"/>
        </w:rPr>
        <w:t xml:space="preserve">   </w:t>
      </w:r>
    </w:p>
    <w:p w:rsidR="000C31BF" w:rsidRDefault="000C31BF" w:rsidP="000C31BF">
      <w:pPr>
        <w:spacing w:line="590" w:lineRule="exact"/>
        <w:ind w:firstLineChars="1500" w:firstLine="4800"/>
        <w:jc w:val="right"/>
        <w:rPr>
          <w:rFonts w:ascii="Times New Roman" w:eastAsia="方正仿宋_GBK" w:hAnsi="Times New Roman"/>
          <w:color w:val="000000"/>
          <w:sz w:val="32"/>
          <w:szCs w:val="32"/>
        </w:rPr>
      </w:pPr>
      <w:r w:rsidRPr="008B2ADE">
        <w:rPr>
          <w:rFonts w:ascii="Times New Roman" w:eastAsia="方正仿宋_GBK" w:hAnsi="Times New Roman"/>
          <w:color w:val="000000"/>
          <w:sz w:val="32"/>
          <w:szCs w:val="32"/>
        </w:rPr>
        <w:t>2021</w:t>
      </w:r>
      <w:r w:rsidRPr="008B2ADE">
        <w:rPr>
          <w:rFonts w:ascii="Times New Roman" w:eastAsia="方正仿宋_GBK" w:hAnsi="Times New Roman"/>
          <w:color w:val="000000"/>
          <w:sz w:val="32"/>
          <w:szCs w:val="32"/>
        </w:rPr>
        <w:t>年</w:t>
      </w:r>
      <w:r w:rsidRPr="008B2ADE">
        <w:rPr>
          <w:rFonts w:ascii="Times New Roman" w:eastAsia="方正仿宋_GBK" w:hAnsi="Times New Roman"/>
          <w:color w:val="000000"/>
          <w:sz w:val="32"/>
          <w:szCs w:val="32"/>
        </w:rPr>
        <w:t>9</w:t>
      </w:r>
      <w:r w:rsidRPr="008B2ADE">
        <w:rPr>
          <w:rFonts w:ascii="Times New Roman" w:eastAsia="方正仿宋_GBK" w:hAnsi="Times New Roman"/>
          <w:color w:val="000000"/>
          <w:sz w:val="32"/>
          <w:szCs w:val="32"/>
        </w:rPr>
        <w:t>月</w:t>
      </w:r>
      <w:r w:rsidR="0017053D">
        <w:rPr>
          <w:rFonts w:ascii="Times New Roman" w:eastAsia="方正仿宋_GBK" w:hAnsi="Times New Roman" w:hint="eastAsia"/>
          <w:color w:val="000000"/>
          <w:sz w:val="32"/>
          <w:szCs w:val="32"/>
        </w:rPr>
        <w:t>17</w:t>
      </w:r>
      <w:r w:rsidRPr="008B2ADE">
        <w:rPr>
          <w:rFonts w:ascii="Times New Roman" w:eastAsia="方正仿宋_GBK" w:hAnsi="Times New Roman"/>
          <w:color w:val="000000"/>
          <w:sz w:val="32"/>
          <w:szCs w:val="32"/>
        </w:rPr>
        <w:t>日</w:t>
      </w:r>
      <w:r w:rsidRPr="008B2ADE">
        <w:rPr>
          <w:rFonts w:ascii="Times New Roman" w:eastAsia="方正仿宋_GBK" w:hAnsi="Times New Roman"/>
          <w:color w:val="000000"/>
          <w:sz w:val="32"/>
          <w:szCs w:val="32"/>
        </w:rPr>
        <w:t xml:space="preserve">   </w:t>
      </w:r>
    </w:p>
    <w:p w:rsidR="000C31BF" w:rsidRPr="008B2ADE" w:rsidRDefault="000C31BF" w:rsidP="000C31BF">
      <w:pPr>
        <w:spacing w:line="590" w:lineRule="exact"/>
        <w:jc w:val="lef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（此件公开发布）</w:t>
      </w:r>
    </w:p>
    <w:p w:rsidR="000C31BF" w:rsidRPr="008B2ADE" w:rsidRDefault="000C31BF" w:rsidP="000C31BF">
      <w:pPr>
        <w:widowControl/>
        <w:spacing w:line="590" w:lineRule="exact"/>
        <w:jc w:val="left"/>
        <w:rPr>
          <w:rFonts w:ascii="Times New Roman" w:eastAsia="方正仿宋_GBK" w:hAnsi="Times New Roman"/>
          <w:color w:val="000000"/>
          <w:sz w:val="32"/>
          <w:szCs w:val="32"/>
        </w:rPr>
        <w:sectPr w:rsidR="000C31BF" w:rsidRPr="008B2ADE" w:rsidSect="008B2ADE">
          <w:footerReference w:type="default" r:id="rId7"/>
          <w:pgSz w:w="11906" w:h="16838"/>
          <w:pgMar w:top="1814" w:right="1531" w:bottom="1985" w:left="1531" w:header="720" w:footer="1474" w:gutter="0"/>
          <w:pgNumType w:fmt="numberInDash"/>
          <w:cols w:space="720"/>
          <w:docGrid w:type="lines" w:linePitch="312"/>
        </w:sectPr>
      </w:pPr>
    </w:p>
    <w:p w:rsidR="000C31BF" w:rsidRPr="008B2ADE" w:rsidRDefault="000C31BF" w:rsidP="000C31BF">
      <w:pPr>
        <w:widowControl/>
        <w:spacing w:line="600" w:lineRule="exact"/>
        <w:jc w:val="left"/>
        <w:rPr>
          <w:rFonts w:ascii="Times New Roman" w:eastAsia="黑体" w:hAnsi="Times New Roman"/>
          <w:color w:val="000000"/>
          <w:sz w:val="32"/>
          <w:szCs w:val="32"/>
        </w:rPr>
      </w:pPr>
      <w:r w:rsidRPr="008B2ADE">
        <w:rPr>
          <w:rFonts w:ascii="Times New Roman" w:eastAsia="黑体" w:hAnsi="Times New Roman"/>
          <w:color w:val="000000"/>
          <w:sz w:val="32"/>
          <w:szCs w:val="32"/>
        </w:rPr>
        <w:lastRenderedPageBreak/>
        <w:t>附件</w:t>
      </w:r>
    </w:p>
    <w:p w:rsidR="000C31BF" w:rsidRPr="008B2ADE" w:rsidRDefault="000C31BF" w:rsidP="000C31BF">
      <w:pPr>
        <w:widowControl/>
        <w:spacing w:line="600" w:lineRule="exact"/>
        <w:ind w:leftChars="304" w:left="1958" w:hangingChars="300" w:hanging="1320"/>
        <w:jc w:val="center"/>
        <w:rPr>
          <w:rFonts w:ascii="Times New Roman" w:eastAsia="方正小标宋_GBK" w:hAnsi="Times New Roman"/>
          <w:color w:val="000000"/>
          <w:sz w:val="44"/>
          <w:szCs w:val="44"/>
        </w:rPr>
      </w:pPr>
      <w:r w:rsidRPr="008B2ADE">
        <w:rPr>
          <w:rFonts w:ascii="Times New Roman" w:eastAsia="方正小标宋_GBK" w:hAnsi="Times New Roman"/>
          <w:color w:val="000000"/>
          <w:sz w:val="44"/>
          <w:szCs w:val="44"/>
        </w:rPr>
        <w:t>平安养老保险股份有限公司南通中心支公司</w:t>
      </w:r>
      <w:r w:rsidRPr="008B2ADE">
        <w:rPr>
          <w:rFonts w:ascii="Times New Roman" w:eastAsia="方正小标宋_GBK" w:hAnsi="Times New Roman"/>
          <w:color w:val="000000"/>
          <w:sz w:val="44"/>
          <w:szCs w:val="44"/>
        </w:rPr>
        <w:t>“</w:t>
      </w:r>
      <w:r w:rsidRPr="008B2ADE">
        <w:rPr>
          <w:rFonts w:ascii="Times New Roman" w:eastAsia="方正小标宋_GBK" w:hAnsi="Times New Roman"/>
          <w:color w:val="000000"/>
          <w:sz w:val="44"/>
          <w:szCs w:val="44"/>
        </w:rPr>
        <w:t>崇川康民保</w:t>
      </w:r>
      <w:r w:rsidRPr="008B2ADE">
        <w:rPr>
          <w:rFonts w:ascii="Times New Roman" w:eastAsia="方正小标宋_GBK" w:hAnsi="Times New Roman"/>
          <w:color w:val="000000"/>
          <w:sz w:val="44"/>
          <w:szCs w:val="44"/>
        </w:rPr>
        <w:t>”</w:t>
      </w:r>
    </w:p>
    <w:p w:rsidR="000C31BF" w:rsidRPr="008B2ADE" w:rsidRDefault="000C31BF" w:rsidP="000C31BF">
      <w:pPr>
        <w:widowControl/>
        <w:spacing w:line="600" w:lineRule="exact"/>
        <w:ind w:leftChars="304" w:left="1898" w:hangingChars="300" w:hanging="1260"/>
        <w:jc w:val="center"/>
        <w:rPr>
          <w:rFonts w:ascii="Times New Roman" w:eastAsia="方正小标宋_GBK" w:hAnsi="Times New Roman"/>
          <w:color w:val="000000"/>
          <w:spacing w:val="-10"/>
          <w:sz w:val="44"/>
          <w:szCs w:val="44"/>
        </w:rPr>
      </w:pPr>
      <w:r w:rsidRPr="008B2ADE">
        <w:rPr>
          <w:rFonts w:ascii="Times New Roman" w:eastAsia="方正小标宋_GBK" w:hAnsi="Times New Roman"/>
          <w:color w:val="000000"/>
          <w:spacing w:val="-10"/>
          <w:sz w:val="44"/>
          <w:szCs w:val="44"/>
        </w:rPr>
        <w:t>备案产品（摘要）</w:t>
      </w:r>
    </w:p>
    <w:p w:rsidR="000C31BF" w:rsidRPr="008B2ADE" w:rsidRDefault="000C31BF" w:rsidP="000C31BF">
      <w:pPr>
        <w:widowControl/>
        <w:spacing w:line="600" w:lineRule="exact"/>
        <w:ind w:leftChars="304" w:left="1927" w:hangingChars="300" w:hanging="1289"/>
        <w:jc w:val="center"/>
        <w:rPr>
          <w:rFonts w:ascii="Times New Roman" w:eastAsia="仿宋" w:hAnsi="Times New Roman"/>
          <w:b/>
          <w:color w:val="000000"/>
          <w:spacing w:val="-6"/>
          <w:sz w:val="44"/>
          <w:szCs w:val="44"/>
        </w:rPr>
      </w:pP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1148"/>
        <w:gridCol w:w="1439"/>
        <w:gridCol w:w="1751"/>
        <w:gridCol w:w="800"/>
        <w:gridCol w:w="6763"/>
        <w:gridCol w:w="1391"/>
        <w:gridCol w:w="1044"/>
      </w:tblGrid>
      <w:tr w:rsidR="000C31BF" w:rsidRPr="008B2ADE" w:rsidTr="00D2117A">
        <w:trPr>
          <w:trHeight w:val="888"/>
          <w:tblHeader/>
          <w:jc w:val="center"/>
        </w:trPr>
        <w:tc>
          <w:tcPr>
            <w:tcW w:w="1039"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jc w:val="center"/>
              <w:rPr>
                <w:rFonts w:ascii="Times New Roman" w:eastAsia="黑体" w:hAnsi="Times New Roman"/>
                <w:color w:val="000000"/>
                <w:kern w:val="0"/>
                <w:sz w:val="24"/>
                <w:szCs w:val="24"/>
              </w:rPr>
            </w:pPr>
            <w:r w:rsidRPr="008B2ADE">
              <w:rPr>
                <w:rFonts w:ascii="Times New Roman" w:eastAsia="黑体" w:hAnsi="Times New Roman"/>
                <w:color w:val="000000"/>
                <w:kern w:val="0"/>
                <w:sz w:val="24"/>
                <w:szCs w:val="24"/>
              </w:rPr>
              <w:t>定点保险机构</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jc w:val="center"/>
              <w:rPr>
                <w:rFonts w:ascii="Times New Roman" w:eastAsia="黑体" w:hAnsi="Times New Roman"/>
                <w:color w:val="000000"/>
                <w:kern w:val="0"/>
                <w:sz w:val="24"/>
                <w:szCs w:val="24"/>
              </w:rPr>
            </w:pPr>
            <w:r w:rsidRPr="008B2ADE">
              <w:rPr>
                <w:rFonts w:ascii="Times New Roman" w:eastAsia="黑体" w:hAnsi="Times New Roman"/>
                <w:color w:val="000000"/>
                <w:kern w:val="0"/>
                <w:sz w:val="24"/>
                <w:szCs w:val="24"/>
              </w:rPr>
              <w:t>备案</w:t>
            </w:r>
          </w:p>
          <w:p w:rsidR="000C31BF" w:rsidRPr="008B2ADE" w:rsidRDefault="000C31BF" w:rsidP="00D2117A">
            <w:pPr>
              <w:widowControl/>
              <w:jc w:val="center"/>
              <w:rPr>
                <w:rFonts w:ascii="Times New Roman" w:eastAsia="黑体" w:hAnsi="Times New Roman"/>
                <w:color w:val="000000"/>
                <w:kern w:val="0"/>
                <w:sz w:val="24"/>
                <w:szCs w:val="24"/>
              </w:rPr>
            </w:pPr>
            <w:r w:rsidRPr="008B2ADE">
              <w:rPr>
                <w:rFonts w:ascii="Times New Roman" w:eastAsia="黑体" w:hAnsi="Times New Roman"/>
                <w:color w:val="000000"/>
                <w:kern w:val="0"/>
                <w:sz w:val="24"/>
                <w:szCs w:val="24"/>
              </w:rPr>
              <w:t>产品</w:t>
            </w:r>
          </w:p>
        </w:tc>
        <w:tc>
          <w:tcPr>
            <w:tcW w:w="1438"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jc w:val="center"/>
              <w:rPr>
                <w:rFonts w:ascii="Times New Roman" w:eastAsia="黑体" w:hAnsi="Times New Roman"/>
                <w:color w:val="000000"/>
                <w:kern w:val="0"/>
                <w:sz w:val="24"/>
                <w:szCs w:val="24"/>
              </w:rPr>
            </w:pPr>
            <w:r w:rsidRPr="008B2ADE">
              <w:rPr>
                <w:rFonts w:ascii="Times New Roman" w:eastAsia="黑体" w:hAnsi="Times New Roman"/>
                <w:color w:val="000000"/>
                <w:kern w:val="0"/>
                <w:sz w:val="24"/>
                <w:szCs w:val="24"/>
              </w:rPr>
              <w:t>投保</w:t>
            </w:r>
          </w:p>
          <w:p w:rsidR="000C31BF" w:rsidRPr="008B2ADE" w:rsidRDefault="000C31BF" w:rsidP="00D2117A">
            <w:pPr>
              <w:widowControl/>
              <w:jc w:val="center"/>
              <w:rPr>
                <w:rFonts w:ascii="Times New Roman" w:eastAsia="黑体" w:hAnsi="Times New Roman"/>
                <w:color w:val="000000"/>
                <w:kern w:val="0"/>
                <w:sz w:val="24"/>
                <w:szCs w:val="24"/>
              </w:rPr>
            </w:pPr>
            <w:r w:rsidRPr="008B2ADE">
              <w:rPr>
                <w:rFonts w:ascii="Times New Roman" w:eastAsia="黑体" w:hAnsi="Times New Roman"/>
                <w:color w:val="000000"/>
                <w:kern w:val="0"/>
                <w:sz w:val="24"/>
                <w:szCs w:val="24"/>
              </w:rPr>
              <w:t>条件</w:t>
            </w:r>
          </w:p>
        </w:tc>
        <w:tc>
          <w:tcPr>
            <w:tcW w:w="1750"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jc w:val="center"/>
              <w:rPr>
                <w:rFonts w:ascii="Times New Roman" w:eastAsia="黑体" w:hAnsi="Times New Roman"/>
                <w:color w:val="000000"/>
                <w:kern w:val="0"/>
                <w:sz w:val="24"/>
                <w:szCs w:val="24"/>
              </w:rPr>
            </w:pPr>
            <w:r w:rsidRPr="008B2ADE">
              <w:rPr>
                <w:rFonts w:ascii="Times New Roman" w:eastAsia="黑体" w:hAnsi="Times New Roman"/>
                <w:color w:val="000000"/>
                <w:kern w:val="0"/>
                <w:sz w:val="24"/>
                <w:szCs w:val="24"/>
              </w:rPr>
              <w:t>保费标准</w:t>
            </w:r>
          </w:p>
        </w:tc>
        <w:tc>
          <w:tcPr>
            <w:tcW w:w="800"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jc w:val="center"/>
              <w:rPr>
                <w:rFonts w:ascii="Times New Roman" w:eastAsia="黑体" w:hAnsi="Times New Roman"/>
                <w:color w:val="000000"/>
                <w:kern w:val="0"/>
                <w:sz w:val="24"/>
                <w:szCs w:val="24"/>
              </w:rPr>
            </w:pPr>
            <w:r w:rsidRPr="008B2ADE">
              <w:rPr>
                <w:rFonts w:ascii="Times New Roman" w:eastAsia="黑体" w:hAnsi="Times New Roman"/>
                <w:color w:val="000000"/>
                <w:kern w:val="0"/>
                <w:sz w:val="24"/>
                <w:szCs w:val="24"/>
              </w:rPr>
              <w:t>保障</w:t>
            </w:r>
          </w:p>
          <w:p w:rsidR="000C31BF" w:rsidRPr="008B2ADE" w:rsidRDefault="000C31BF" w:rsidP="00D2117A">
            <w:pPr>
              <w:widowControl/>
              <w:jc w:val="center"/>
              <w:rPr>
                <w:rFonts w:ascii="Times New Roman" w:eastAsia="黑体" w:hAnsi="Times New Roman"/>
                <w:color w:val="000000"/>
                <w:kern w:val="0"/>
                <w:sz w:val="24"/>
                <w:szCs w:val="24"/>
              </w:rPr>
            </w:pPr>
            <w:r w:rsidRPr="008B2ADE">
              <w:rPr>
                <w:rFonts w:ascii="Times New Roman" w:eastAsia="黑体" w:hAnsi="Times New Roman"/>
                <w:color w:val="000000"/>
                <w:kern w:val="0"/>
                <w:sz w:val="24"/>
                <w:szCs w:val="24"/>
              </w:rPr>
              <w:t>期限</w:t>
            </w:r>
          </w:p>
        </w:tc>
        <w:tc>
          <w:tcPr>
            <w:tcW w:w="6760"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jc w:val="center"/>
              <w:rPr>
                <w:rFonts w:ascii="Times New Roman" w:eastAsia="黑体" w:hAnsi="Times New Roman"/>
                <w:color w:val="000000"/>
                <w:kern w:val="0"/>
                <w:sz w:val="24"/>
                <w:szCs w:val="24"/>
              </w:rPr>
            </w:pPr>
            <w:r w:rsidRPr="008B2ADE">
              <w:rPr>
                <w:rFonts w:ascii="Times New Roman" w:eastAsia="黑体" w:hAnsi="Times New Roman"/>
                <w:color w:val="000000"/>
                <w:kern w:val="0"/>
                <w:sz w:val="24"/>
                <w:szCs w:val="24"/>
              </w:rPr>
              <w:t>保险责任摘要（以具体保险条款为准）</w:t>
            </w:r>
          </w:p>
        </w:tc>
        <w:tc>
          <w:tcPr>
            <w:tcW w:w="1390"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jc w:val="center"/>
              <w:rPr>
                <w:rFonts w:ascii="Times New Roman" w:eastAsia="黑体" w:hAnsi="Times New Roman"/>
                <w:color w:val="000000"/>
                <w:kern w:val="0"/>
                <w:szCs w:val="21"/>
              </w:rPr>
            </w:pPr>
            <w:r w:rsidRPr="008B2ADE">
              <w:rPr>
                <w:rFonts w:ascii="Times New Roman" w:eastAsia="黑体" w:hAnsi="Times New Roman"/>
                <w:color w:val="000000"/>
                <w:kern w:val="0"/>
                <w:szCs w:val="21"/>
              </w:rPr>
              <w:t>单位地址及</w:t>
            </w:r>
          </w:p>
          <w:p w:rsidR="000C31BF" w:rsidRPr="008B2ADE" w:rsidRDefault="000C31BF" w:rsidP="00D2117A">
            <w:pPr>
              <w:widowControl/>
              <w:jc w:val="center"/>
              <w:rPr>
                <w:rFonts w:ascii="Times New Roman" w:eastAsia="黑体" w:hAnsi="Times New Roman"/>
                <w:color w:val="000000"/>
                <w:kern w:val="0"/>
                <w:sz w:val="24"/>
                <w:szCs w:val="24"/>
              </w:rPr>
            </w:pPr>
            <w:r w:rsidRPr="008B2ADE">
              <w:rPr>
                <w:rFonts w:ascii="Times New Roman" w:eastAsia="黑体" w:hAnsi="Times New Roman"/>
                <w:color w:val="000000"/>
                <w:kern w:val="0"/>
                <w:szCs w:val="21"/>
              </w:rPr>
              <w:t>咨询电话</w:t>
            </w:r>
          </w:p>
        </w:tc>
        <w:tc>
          <w:tcPr>
            <w:tcW w:w="1044"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jc w:val="center"/>
              <w:rPr>
                <w:rFonts w:ascii="Times New Roman" w:eastAsia="黑体" w:hAnsi="Times New Roman"/>
                <w:color w:val="000000"/>
                <w:kern w:val="0"/>
                <w:sz w:val="24"/>
                <w:szCs w:val="24"/>
              </w:rPr>
            </w:pPr>
            <w:r w:rsidRPr="008B2ADE">
              <w:rPr>
                <w:rFonts w:ascii="Times New Roman" w:eastAsia="黑体" w:hAnsi="Times New Roman"/>
                <w:color w:val="000000"/>
                <w:kern w:val="0"/>
                <w:sz w:val="24"/>
                <w:szCs w:val="24"/>
              </w:rPr>
              <w:t>备注</w:t>
            </w:r>
          </w:p>
        </w:tc>
      </w:tr>
      <w:tr w:rsidR="000C31BF" w:rsidRPr="008B2ADE" w:rsidTr="00D2117A">
        <w:trPr>
          <w:trHeight w:val="2387"/>
          <w:jc w:val="center"/>
        </w:trPr>
        <w:tc>
          <w:tcPr>
            <w:tcW w:w="1039"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spacing w:line="560" w:lineRule="exact"/>
              <w:rPr>
                <w:rFonts w:ascii="Times New Roman" w:eastAsia="方正仿宋_GBK" w:hAnsi="Times New Roman"/>
                <w:color w:val="000000"/>
                <w:sz w:val="24"/>
                <w:szCs w:val="24"/>
              </w:rPr>
            </w:pPr>
            <w:r w:rsidRPr="008B2ADE">
              <w:rPr>
                <w:rFonts w:ascii="Times New Roman" w:eastAsia="方正仿宋_GBK" w:hAnsi="Times New Roman"/>
                <w:sz w:val="24"/>
                <w:szCs w:val="24"/>
              </w:rPr>
              <w:t>平安养老保险股份有限公司南通中心支公司</w:t>
            </w:r>
          </w:p>
        </w:tc>
        <w:tc>
          <w:tcPr>
            <w:tcW w:w="1147"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spacing w:line="560" w:lineRule="exact"/>
              <w:rPr>
                <w:rFonts w:ascii="Times New Roman" w:eastAsia="方正仿宋_GBK" w:hAnsi="Times New Roman"/>
                <w:sz w:val="24"/>
                <w:szCs w:val="24"/>
              </w:rPr>
            </w:pPr>
            <w:r w:rsidRPr="008B2ADE">
              <w:rPr>
                <w:rFonts w:ascii="Times New Roman" w:eastAsia="方正仿宋_GBK" w:hAnsi="Times New Roman"/>
                <w:sz w:val="24"/>
                <w:szCs w:val="24"/>
              </w:rPr>
              <w:t>崇川</w:t>
            </w:r>
            <w:proofErr w:type="gramStart"/>
            <w:r w:rsidRPr="008B2ADE">
              <w:rPr>
                <w:rFonts w:ascii="Times New Roman" w:eastAsia="方正仿宋_GBK" w:hAnsi="Times New Roman"/>
                <w:sz w:val="24"/>
                <w:szCs w:val="24"/>
              </w:rPr>
              <w:t>康民保</w:t>
            </w:r>
            <w:proofErr w:type="gramEnd"/>
          </w:p>
        </w:tc>
        <w:tc>
          <w:tcPr>
            <w:tcW w:w="1438"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spacing w:line="560" w:lineRule="exact"/>
              <w:rPr>
                <w:rFonts w:ascii="Times New Roman" w:eastAsia="方正仿宋_GBK" w:hAnsi="Times New Roman"/>
                <w:sz w:val="24"/>
                <w:szCs w:val="24"/>
              </w:rPr>
            </w:pPr>
            <w:r w:rsidRPr="008B2ADE">
              <w:rPr>
                <w:rFonts w:ascii="Times New Roman" w:eastAsia="方正仿宋_GBK" w:hAnsi="Times New Roman"/>
                <w:sz w:val="24"/>
                <w:szCs w:val="24"/>
              </w:rPr>
              <w:t>南通市基本医疗保险参保人且需参保当年度</w:t>
            </w:r>
            <w:r w:rsidRPr="008B2ADE">
              <w:rPr>
                <w:rFonts w:ascii="Times New Roman" w:eastAsia="方正仿宋_GBK" w:hAnsi="Times New Roman"/>
                <w:sz w:val="24"/>
                <w:szCs w:val="24"/>
              </w:rPr>
              <w:t>“</w:t>
            </w:r>
            <w:proofErr w:type="gramStart"/>
            <w:r w:rsidRPr="008B2ADE">
              <w:rPr>
                <w:rFonts w:ascii="Times New Roman" w:eastAsia="方正仿宋_GBK" w:hAnsi="Times New Roman"/>
                <w:sz w:val="24"/>
                <w:szCs w:val="24"/>
              </w:rPr>
              <w:t>医</w:t>
            </w:r>
            <w:proofErr w:type="gramEnd"/>
            <w:r w:rsidRPr="008B2ADE">
              <w:rPr>
                <w:rFonts w:ascii="Times New Roman" w:eastAsia="方正仿宋_GBK" w:hAnsi="Times New Roman"/>
                <w:sz w:val="24"/>
                <w:szCs w:val="24"/>
              </w:rPr>
              <w:t>保南通保</w:t>
            </w:r>
            <w:r w:rsidRPr="008B2ADE">
              <w:rPr>
                <w:rFonts w:ascii="Times New Roman" w:eastAsia="方正仿宋_GBK" w:hAnsi="Times New Roman"/>
                <w:sz w:val="24"/>
                <w:szCs w:val="24"/>
              </w:rPr>
              <w:t>”</w:t>
            </w:r>
            <w:r w:rsidRPr="008B2ADE">
              <w:rPr>
                <w:rFonts w:ascii="Times New Roman" w:eastAsia="方正仿宋_GBK" w:hAnsi="Times New Roman"/>
                <w:sz w:val="24"/>
                <w:szCs w:val="24"/>
              </w:rPr>
              <w:t>后才能投保本产品。</w:t>
            </w:r>
          </w:p>
        </w:tc>
        <w:tc>
          <w:tcPr>
            <w:tcW w:w="1750"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spacing w:line="560" w:lineRule="exact"/>
              <w:jc w:val="center"/>
              <w:rPr>
                <w:rFonts w:ascii="Times New Roman" w:eastAsia="方正仿宋_GBK" w:hAnsi="Times New Roman"/>
                <w:sz w:val="24"/>
                <w:szCs w:val="24"/>
              </w:rPr>
            </w:pPr>
            <w:r w:rsidRPr="008B2ADE">
              <w:rPr>
                <w:rFonts w:ascii="Times New Roman" w:eastAsia="方正仿宋_GBK" w:hAnsi="Times New Roman"/>
                <w:sz w:val="24"/>
                <w:szCs w:val="24"/>
              </w:rPr>
              <w:t>99</w:t>
            </w:r>
            <w:r w:rsidRPr="008B2ADE">
              <w:rPr>
                <w:rFonts w:ascii="Times New Roman" w:eastAsia="方正仿宋_GBK" w:hAnsi="Times New Roman"/>
                <w:sz w:val="24"/>
                <w:szCs w:val="24"/>
              </w:rPr>
              <w:t>元</w:t>
            </w:r>
            <w:r w:rsidRPr="008B2ADE">
              <w:rPr>
                <w:rFonts w:ascii="Times New Roman" w:eastAsia="方正仿宋_GBK" w:hAnsi="Times New Roman"/>
                <w:sz w:val="24"/>
                <w:szCs w:val="24"/>
              </w:rPr>
              <w:t>/</w:t>
            </w:r>
            <w:r w:rsidRPr="008B2ADE">
              <w:rPr>
                <w:rFonts w:ascii="Times New Roman" w:eastAsia="方正仿宋_GBK" w:hAnsi="Times New Roman"/>
                <w:sz w:val="24"/>
                <w:szCs w:val="24"/>
              </w:rPr>
              <w:t>人</w:t>
            </w:r>
          </w:p>
        </w:tc>
        <w:tc>
          <w:tcPr>
            <w:tcW w:w="800"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spacing w:line="560" w:lineRule="exact"/>
              <w:rPr>
                <w:rFonts w:ascii="Times New Roman" w:eastAsia="方正仿宋_GBK" w:hAnsi="Times New Roman"/>
                <w:sz w:val="24"/>
                <w:szCs w:val="24"/>
              </w:rPr>
            </w:pPr>
            <w:r w:rsidRPr="008B2ADE">
              <w:rPr>
                <w:rFonts w:ascii="Times New Roman" w:eastAsia="方正仿宋_GBK" w:hAnsi="Times New Roman"/>
                <w:sz w:val="24"/>
                <w:szCs w:val="24"/>
              </w:rPr>
              <w:t>一年</w:t>
            </w:r>
          </w:p>
        </w:tc>
        <w:tc>
          <w:tcPr>
            <w:tcW w:w="6760"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spacing w:line="560" w:lineRule="exact"/>
              <w:rPr>
                <w:rFonts w:ascii="Times New Roman" w:eastAsia="方正仿宋_GBK" w:hAnsi="Times New Roman"/>
                <w:sz w:val="24"/>
                <w:szCs w:val="24"/>
              </w:rPr>
            </w:pPr>
            <w:r w:rsidRPr="008B2ADE">
              <w:rPr>
                <w:rFonts w:ascii="Times New Roman" w:eastAsia="方正仿宋_GBK" w:hAnsi="Times New Roman"/>
                <w:sz w:val="24"/>
                <w:szCs w:val="24"/>
              </w:rPr>
              <w:t xml:space="preserve">1. </w:t>
            </w:r>
            <w:r w:rsidRPr="008B2ADE">
              <w:rPr>
                <w:rFonts w:ascii="Times New Roman" w:eastAsia="方正仿宋_GBK" w:hAnsi="Times New Roman"/>
                <w:sz w:val="24"/>
                <w:szCs w:val="24"/>
              </w:rPr>
              <w:t>住院自付费用年保额</w:t>
            </w:r>
            <w:r w:rsidRPr="008B2ADE">
              <w:rPr>
                <w:rFonts w:ascii="Times New Roman" w:eastAsia="方正仿宋_GBK" w:hAnsi="Times New Roman"/>
                <w:sz w:val="24"/>
                <w:szCs w:val="24"/>
              </w:rPr>
              <w:t>100</w:t>
            </w:r>
            <w:r w:rsidRPr="008B2ADE">
              <w:rPr>
                <w:rFonts w:ascii="Times New Roman" w:eastAsia="方正仿宋_GBK" w:hAnsi="Times New Roman"/>
                <w:sz w:val="24"/>
                <w:szCs w:val="24"/>
              </w:rPr>
              <w:t>万，次免赔</w:t>
            </w:r>
            <w:r w:rsidRPr="008B2ADE">
              <w:rPr>
                <w:rFonts w:ascii="Times New Roman" w:eastAsia="方正仿宋_GBK" w:hAnsi="Times New Roman"/>
                <w:sz w:val="24"/>
                <w:szCs w:val="24"/>
              </w:rPr>
              <w:t>0.8</w:t>
            </w:r>
            <w:r w:rsidRPr="008B2ADE">
              <w:rPr>
                <w:rFonts w:ascii="Times New Roman" w:eastAsia="方正仿宋_GBK" w:hAnsi="Times New Roman"/>
                <w:sz w:val="24"/>
                <w:szCs w:val="24"/>
              </w:rPr>
              <w:t>万（与南通保共用次免赔，下同），赔付比例</w:t>
            </w:r>
            <w:r w:rsidRPr="008B2ADE">
              <w:rPr>
                <w:rFonts w:ascii="Times New Roman" w:eastAsia="方正仿宋_GBK" w:hAnsi="Times New Roman"/>
                <w:sz w:val="24"/>
                <w:szCs w:val="24"/>
              </w:rPr>
              <w:t>70%</w:t>
            </w:r>
            <w:r w:rsidRPr="008B2ADE">
              <w:rPr>
                <w:rFonts w:ascii="Times New Roman" w:eastAsia="方正仿宋_GBK" w:hAnsi="Times New Roman"/>
                <w:sz w:val="24"/>
                <w:szCs w:val="24"/>
              </w:rPr>
              <w:t>。住院自费费用年保额</w:t>
            </w:r>
            <w:r w:rsidRPr="008B2ADE">
              <w:rPr>
                <w:rFonts w:ascii="Times New Roman" w:eastAsia="方正仿宋_GBK" w:hAnsi="Times New Roman"/>
                <w:sz w:val="24"/>
                <w:szCs w:val="24"/>
              </w:rPr>
              <w:t>100</w:t>
            </w:r>
            <w:r w:rsidRPr="008B2ADE">
              <w:rPr>
                <w:rFonts w:ascii="Times New Roman" w:eastAsia="方正仿宋_GBK" w:hAnsi="Times New Roman"/>
                <w:sz w:val="24"/>
                <w:szCs w:val="24"/>
              </w:rPr>
              <w:t>万，次免赔</w:t>
            </w:r>
            <w:r w:rsidRPr="008B2ADE">
              <w:rPr>
                <w:rFonts w:ascii="Times New Roman" w:eastAsia="方正仿宋_GBK" w:hAnsi="Times New Roman"/>
                <w:sz w:val="24"/>
                <w:szCs w:val="24"/>
              </w:rPr>
              <w:t>0.8</w:t>
            </w:r>
            <w:r w:rsidRPr="008B2ADE">
              <w:rPr>
                <w:rFonts w:ascii="Times New Roman" w:eastAsia="方正仿宋_GBK" w:hAnsi="Times New Roman"/>
                <w:sz w:val="24"/>
                <w:szCs w:val="24"/>
              </w:rPr>
              <w:t>万，赔付比例</w:t>
            </w:r>
            <w:r w:rsidRPr="008B2ADE">
              <w:rPr>
                <w:rFonts w:ascii="Times New Roman" w:eastAsia="方正仿宋_GBK" w:hAnsi="Times New Roman"/>
                <w:sz w:val="24"/>
                <w:szCs w:val="24"/>
              </w:rPr>
              <w:t>50%</w:t>
            </w:r>
            <w:r w:rsidRPr="008B2ADE">
              <w:rPr>
                <w:rFonts w:ascii="Times New Roman" w:eastAsia="方正仿宋_GBK" w:hAnsi="Times New Roman"/>
                <w:sz w:val="24"/>
                <w:szCs w:val="24"/>
              </w:rPr>
              <w:t>。意外住院津贴</w:t>
            </w:r>
            <w:r w:rsidRPr="008B2ADE">
              <w:rPr>
                <w:rFonts w:ascii="Times New Roman" w:eastAsia="方正仿宋_GBK" w:hAnsi="Times New Roman"/>
                <w:sz w:val="24"/>
                <w:szCs w:val="24"/>
              </w:rPr>
              <w:t>100</w:t>
            </w:r>
            <w:r w:rsidRPr="008B2ADE">
              <w:rPr>
                <w:rFonts w:ascii="Times New Roman" w:eastAsia="方正仿宋_GBK" w:hAnsi="Times New Roman"/>
                <w:sz w:val="24"/>
                <w:szCs w:val="24"/>
              </w:rPr>
              <w:t>元</w:t>
            </w:r>
            <w:r w:rsidRPr="008B2ADE">
              <w:rPr>
                <w:rFonts w:ascii="Times New Roman" w:eastAsia="方正仿宋_GBK" w:hAnsi="Times New Roman"/>
                <w:sz w:val="24"/>
                <w:szCs w:val="24"/>
              </w:rPr>
              <w:t>/</w:t>
            </w:r>
            <w:r w:rsidRPr="008B2ADE">
              <w:rPr>
                <w:rFonts w:ascii="Times New Roman" w:eastAsia="方正仿宋_GBK" w:hAnsi="Times New Roman"/>
                <w:sz w:val="24"/>
                <w:szCs w:val="24"/>
              </w:rPr>
              <w:t>天，</w:t>
            </w:r>
            <w:proofErr w:type="gramStart"/>
            <w:r w:rsidRPr="008B2ADE">
              <w:rPr>
                <w:rFonts w:ascii="Times New Roman" w:eastAsia="方正仿宋_GBK" w:hAnsi="Times New Roman"/>
                <w:sz w:val="24"/>
                <w:szCs w:val="24"/>
              </w:rPr>
              <w:t>单次限</w:t>
            </w:r>
            <w:r w:rsidRPr="008B2ADE">
              <w:rPr>
                <w:rFonts w:ascii="Times New Roman" w:eastAsia="方正仿宋_GBK" w:hAnsi="Times New Roman"/>
                <w:sz w:val="24"/>
                <w:szCs w:val="24"/>
              </w:rPr>
              <w:t>7</w:t>
            </w:r>
            <w:r w:rsidRPr="008B2ADE">
              <w:rPr>
                <w:rFonts w:ascii="Times New Roman" w:eastAsia="方正仿宋_GBK" w:hAnsi="Times New Roman"/>
                <w:sz w:val="24"/>
                <w:szCs w:val="24"/>
              </w:rPr>
              <w:t>天</w:t>
            </w:r>
            <w:proofErr w:type="gramEnd"/>
            <w:r w:rsidRPr="008B2ADE">
              <w:rPr>
                <w:rFonts w:ascii="Times New Roman" w:eastAsia="方正仿宋_GBK" w:hAnsi="Times New Roman"/>
                <w:sz w:val="24"/>
                <w:szCs w:val="24"/>
              </w:rPr>
              <w:t>、累计限</w:t>
            </w:r>
            <w:r w:rsidRPr="008B2ADE">
              <w:rPr>
                <w:rFonts w:ascii="Times New Roman" w:eastAsia="方正仿宋_GBK" w:hAnsi="Times New Roman"/>
                <w:sz w:val="24"/>
                <w:szCs w:val="24"/>
              </w:rPr>
              <w:t>180</w:t>
            </w:r>
            <w:r w:rsidRPr="008B2ADE">
              <w:rPr>
                <w:rFonts w:ascii="Times New Roman" w:eastAsia="方正仿宋_GBK" w:hAnsi="Times New Roman"/>
                <w:sz w:val="24"/>
                <w:szCs w:val="24"/>
              </w:rPr>
              <w:t>天。</w:t>
            </w:r>
          </w:p>
          <w:p w:rsidR="000C31BF" w:rsidRPr="008B2ADE" w:rsidRDefault="000C31BF" w:rsidP="00D2117A">
            <w:pPr>
              <w:spacing w:line="560" w:lineRule="exact"/>
              <w:rPr>
                <w:rFonts w:ascii="Times New Roman" w:eastAsia="方正仿宋_GBK" w:hAnsi="Times New Roman"/>
                <w:sz w:val="24"/>
                <w:szCs w:val="24"/>
              </w:rPr>
            </w:pPr>
            <w:r w:rsidRPr="008B2ADE">
              <w:rPr>
                <w:rFonts w:ascii="Times New Roman" w:eastAsia="方正仿宋_GBK" w:hAnsi="Times New Roman"/>
                <w:sz w:val="24"/>
                <w:szCs w:val="24"/>
              </w:rPr>
              <w:t xml:space="preserve">2. </w:t>
            </w:r>
            <w:r w:rsidRPr="008B2ADE">
              <w:rPr>
                <w:rFonts w:ascii="Times New Roman" w:eastAsia="方正仿宋_GBK" w:hAnsi="Times New Roman"/>
                <w:sz w:val="24"/>
                <w:szCs w:val="24"/>
              </w:rPr>
              <w:t>上海质子重离子医院住院费用保额</w:t>
            </w:r>
            <w:r w:rsidRPr="008B2ADE">
              <w:rPr>
                <w:rFonts w:ascii="Times New Roman" w:eastAsia="方正仿宋_GBK" w:hAnsi="Times New Roman"/>
                <w:sz w:val="24"/>
                <w:szCs w:val="24"/>
              </w:rPr>
              <w:t>100</w:t>
            </w:r>
            <w:r w:rsidRPr="008B2ADE">
              <w:rPr>
                <w:rFonts w:ascii="Times New Roman" w:eastAsia="方正仿宋_GBK" w:hAnsi="Times New Roman"/>
                <w:sz w:val="24"/>
                <w:szCs w:val="24"/>
              </w:rPr>
              <w:t>万，年免赔额</w:t>
            </w:r>
            <w:r w:rsidRPr="008B2ADE">
              <w:rPr>
                <w:rFonts w:ascii="Times New Roman" w:eastAsia="方正仿宋_GBK" w:hAnsi="Times New Roman"/>
                <w:sz w:val="24"/>
                <w:szCs w:val="24"/>
              </w:rPr>
              <w:t>1</w:t>
            </w:r>
            <w:r w:rsidRPr="008B2ADE">
              <w:rPr>
                <w:rFonts w:ascii="Times New Roman" w:eastAsia="方正仿宋_GBK" w:hAnsi="Times New Roman"/>
                <w:sz w:val="24"/>
                <w:szCs w:val="24"/>
              </w:rPr>
              <w:t>万，赔付比例</w:t>
            </w:r>
            <w:r w:rsidRPr="008B2ADE">
              <w:rPr>
                <w:rFonts w:ascii="Times New Roman" w:eastAsia="方正仿宋_GBK" w:hAnsi="Times New Roman"/>
                <w:sz w:val="24"/>
                <w:szCs w:val="24"/>
              </w:rPr>
              <w:t>80%</w:t>
            </w:r>
            <w:r w:rsidRPr="008B2ADE">
              <w:rPr>
                <w:rFonts w:ascii="Times New Roman" w:eastAsia="方正仿宋_GBK" w:hAnsi="Times New Roman"/>
                <w:sz w:val="24"/>
                <w:szCs w:val="24"/>
              </w:rPr>
              <w:t>。</w:t>
            </w:r>
          </w:p>
          <w:p w:rsidR="000C31BF" w:rsidRPr="008B2ADE" w:rsidRDefault="000C31BF" w:rsidP="00D2117A">
            <w:pPr>
              <w:spacing w:line="560" w:lineRule="exact"/>
              <w:rPr>
                <w:rFonts w:ascii="Times New Roman" w:eastAsia="方正仿宋_GBK" w:hAnsi="Times New Roman"/>
                <w:sz w:val="24"/>
                <w:szCs w:val="24"/>
              </w:rPr>
            </w:pPr>
            <w:r w:rsidRPr="008B2ADE">
              <w:rPr>
                <w:rFonts w:ascii="Times New Roman" w:eastAsia="方正仿宋_GBK" w:hAnsi="Times New Roman"/>
                <w:sz w:val="24"/>
                <w:szCs w:val="24"/>
              </w:rPr>
              <w:t xml:space="preserve">3. </w:t>
            </w:r>
            <w:r w:rsidRPr="008B2ADE">
              <w:rPr>
                <w:rFonts w:ascii="Times New Roman" w:eastAsia="方正仿宋_GBK" w:hAnsi="Times New Roman"/>
                <w:sz w:val="24"/>
                <w:szCs w:val="24"/>
              </w:rPr>
              <w:t>健康服务。</w:t>
            </w:r>
          </w:p>
        </w:tc>
        <w:tc>
          <w:tcPr>
            <w:tcW w:w="1390" w:type="dxa"/>
            <w:tcBorders>
              <w:top w:val="single" w:sz="4" w:space="0" w:color="auto"/>
              <w:left w:val="single" w:sz="4" w:space="0" w:color="auto"/>
              <w:bottom w:val="single" w:sz="4" w:space="0" w:color="auto"/>
              <w:right w:val="single" w:sz="4" w:space="0" w:color="auto"/>
            </w:tcBorders>
            <w:vAlign w:val="center"/>
            <w:hideMark/>
          </w:tcPr>
          <w:p w:rsidR="000C31BF" w:rsidRPr="008B2ADE" w:rsidRDefault="000C31BF" w:rsidP="00D2117A">
            <w:pPr>
              <w:widowControl/>
              <w:spacing w:line="560" w:lineRule="exact"/>
              <w:rPr>
                <w:rFonts w:ascii="Times New Roman" w:eastAsia="方正仿宋_GBK" w:hAnsi="Times New Roman"/>
                <w:sz w:val="24"/>
                <w:szCs w:val="24"/>
              </w:rPr>
            </w:pPr>
            <w:r w:rsidRPr="008B2ADE">
              <w:rPr>
                <w:rFonts w:ascii="Times New Roman" w:eastAsia="方正仿宋_GBK" w:hAnsi="Times New Roman"/>
                <w:sz w:val="24"/>
                <w:szCs w:val="24"/>
              </w:rPr>
              <w:t>地址：市崇川区工农南路</w:t>
            </w:r>
            <w:r w:rsidRPr="008B2ADE">
              <w:rPr>
                <w:rFonts w:ascii="Times New Roman" w:eastAsia="方正仿宋_GBK" w:hAnsi="Times New Roman"/>
                <w:sz w:val="24"/>
                <w:szCs w:val="24"/>
              </w:rPr>
              <w:t>128</w:t>
            </w:r>
            <w:r w:rsidRPr="008B2ADE">
              <w:rPr>
                <w:rFonts w:ascii="Times New Roman" w:eastAsia="方正仿宋_GBK" w:hAnsi="Times New Roman"/>
                <w:sz w:val="24"/>
                <w:szCs w:val="24"/>
              </w:rPr>
              <w:t>号</w:t>
            </w:r>
            <w:proofErr w:type="spellStart"/>
            <w:r w:rsidRPr="008B2ADE">
              <w:rPr>
                <w:rFonts w:ascii="Times New Roman" w:eastAsia="方正仿宋_GBK" w:hAnsi="Times New Roman"/>
                <w:sz w:val="24"/>
                <w:szCs w:val="24"/>
              </w:rPr>
              <w:t>16F</w:t>
            </w:r>
            <w:proofErr w:type="spellEnd"/>
          </w:p>
          <w:p w:rsidR="000C31BF" w:rsidRPr="008B2ADE" w:rsidRDefault="000C31BF" w:rsidP="00D2117A">
            <w:pPr>
              <w:widowControl/>
              <w:spacing w:line="560" w:lineRule="exact"/>
              <w:rPr>
                <w:rFonts w:ascii="Times New Roman" w:eastAsia="方正仿宋_GBK" w:hAnsi="Times New Roman"/>
                <w:sz w:val="24"/>
                <w:szCs w:val="24"/>
              </w:rPr>
            </w:pPr>
            <w:r w:rsidRPr="008B2ADE">
              <w:rPr>
                <w:rFonts w:ascii="Times New Roman" w:eastAsia="方正仿宋_GBK" w:hAnsi="Times New Roman"/>
                <w:color w:val="000000"/>
                <w:kern w:val="0"/>
                <w:sz w:val="24"/>
                <w:szCs w:val="24"/>
              </w:rPr>
              <w:t>咨询电话：</w:t>
            </w:r>
            <w:r w:rsidRPr="008B2ADE">
              <w:rPr>
                <w:rFonts w:ascii="Times New Roman" w:eastAsia="方正仿宋_GBK" w:hAnsi="Times New Roman"/>
                <w:sz w:val="24"/>
                <w:szCs w:val="24"/>
              </w:rPr>
              <w:t>85018025</w:t>
            </w:r>
          </w:p>
        </w:tc>
        <w:tc>
          <w:tcPr>
            <w:tcW w:w="1044" w:type="dxa"/>
            <w:tcBorders>
              <w:top w:val="single" w:sz="4" w:space="0" w:color="auto"/>
              <w:left w:val="single" w:sz="4" w:space="0" w:color="auto"/>
              <w:bottom w:val="single" w:sz="4" w:space="0" w:color="auto"/>
              <w:right w:val="single" w:sz="4" w:space="0" w:color="auto"/>
            </w:tcBorders>
            <w:vAlign w:val="center"/>
          </w:tcPr>
          <w:p w:rsidR="000C31BF" w:rsidRPr="008B2ADE" w:rsidRDefault="000C31BF" w:rsidP="00D2117A">
            <w:pPr>
              <w:widowControl/>
              <w:rPr>
                <w:rFonts w:ascii="Times New Roman" w:eastAsia="仿宋" w:hAnsi="Times New Roman"/>
                <w:sz w:val="18"/>
                <w:szCs w:val="18"/>
              </w:rPr>
            </w:pPr>
          </w:p>
        </w:tc>
      </w:tr>
    </w:tbl>
    <w:p w:rsidR="000C31BF" w:rsidRPr="008B2ADE" w:rsidRDefault="000C31BF" w:rsidP="000C31BF">
      <w:pPr>
        <w:widowControl/>
        <w:jc w:val="left"/>
        <w:rPr>
          <w:rFonts w:ascii="Times New Roman" w:eastAsia="楷体" w:hAnsi="Times New Roman"/>
          <w:color w:val="000000"/>
          <w:sz w:val="28"/>
          <w:szCs w:val="28"/>
        </w:rPr>
      </w:pPr>
      <w:r w:rsidRPr="008B2ADE">
        <w:rPr>
          <w:rFonts w:ascii="Times New Roman" w:eastAsia="楷体" w:hAnsi="Times New Roman"/>
          <w:color w:val="000000"/>
          <w:sz w:val="28"/>
          <w:szCs w:val="28"/>
        </w:rPr>
        <w:t>注：以上备案产品具体费率、保险责任、责任免除等，具体见保险公司制定的保险条款。</w:t>
      </w:r>
    </w:p>
    <w:p w:rsidR="000C31BF" w:rsidRPr="008B2ADE" w:rsidRDefault="000C31BF" w:rsidP="000C31BF">
      <w:pPr>
        <w:rPr>
          <w:rFonts w:ascii="Times New Roman" w:hAnsi="Times New Roman"/>
          <w:sz w:val="36"/>
          <w:szCs w:val="36"/>
        </w:rPr>
        <w:sectPr w:rsidR="000C31BF" w:rsidRPr="008B2ADE" w:rsidSect="00AF4F8A">
          <w:pgSz w:w="16838" w:h="11906" w:orient="landscape" w:code="9"/>
          <w:pgMar w:top="1474" w:right="1985" w:bottom="1474" w:left="1814" w:header="851" w:footer="1474" w:gutter="0"/>
          <w:cols w:space="425"/>
          <w:docGrid w:type="linesAndChars" w:linePitch="312"/>
        </w:sect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rPr>
          <w:rFonts w:ascii="Times New Roman" w:hAnsi="Times New Roman"/>
          <w:sz w:val="36"/>
          <w:szCs w:val="36"/>
        </w:rPr>
      </w:pPr>
    </w:p>
    <w:p w:rsidR="000C31BF" w:rsidRPr="008B2ADE" w:rsidRDefault="000C31BF" w:rsidP="000C31BF">
      <w:pPr>
        <w:spacing w:line="590" w:lineRule="exact"/>
        <w:rPr>
          <w:rFonts w:ascii="Times New Roman" w:eastAsia="方正仿宋_GBK" w:hAnsi="Times New Roman"/>
          <w:sz w:val="32"/>
          <w:szCs w:val="32"/>
        </w:rPr>
      </w:pPr>
    </w:p>
    <w:p w:rsidR="000C31BF" w:rsidRPr="008B2ADE" w:rsidRDefault="000C31BF" w:rsidP="000C31BF">
      <w:pPr>
        <w:spacing w:line="590" w:lineRule="exact"/>
        <w:ind w:firstLineChars="100" w:firstLine="300"/>
        <w:rPr>
          <w:rFonts w:ascii="Times New Roman" w:hAnsi="Times New Roman"/>
        </w:rPr>
      </w:pPr>
      <w:r>
        <w:rPr>
          <w:rFonts w:ascii="Times New Roman" w:eastAsia="方正仿宋_GBK" w:hAnsi="Times New Roman"/>
          <w:noProof/>
          <w:sz w:val="30"/>
          <w:szCs w:val="3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422910</wp:posOffset>
                </wp:positionV>
                <wp:extent cx="5543550" cy="0"/>
                <wp:effectExtent l="13335" t="10160" r="5715"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3pt" to="435.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"/>
            </w:pict>
          </mc:Fallback>
        </mc:AlternateContent>
      </w:r>
      <w:r>
        <w:rPr>
          <w:rFonts w:ascii="Times New Roman" w:eastAsia="方正仿宋_GBK" w:hAnsi="Times New Roman"/>
          <w:noProof/>
          <w:sz w:val="30"/>
          <w:szCs w:val="30"/>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13335</wp:posOffset>
                </wp:positionV>
                <wp:extent cx="5543550" cy="0"/>
                <wp:effectExtent l="13335" t="10160" r="5715" b="88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5pt" to="43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"/>
            </w:pict>
          </mc:Fallback>
        </mc:AlternateContent>
      </w:r>
      <w:r w:rsidRPr="008B2ADE">
        <w:rPr>
          <w:rFonts w:ascii="Times New Roman" w:eastAsia="方正仿宋_GBK" w:hAnsi="Times New Roman"/>
          <w:sz w:val="30"/>
          <w:szCs w:val="30"/>
        </w:rPr>
        <w:t>南通市医疗保障局办公室</w:t>
      </w:r>
      <w:r w:rsidRPr="008B2ADE">
        <w:rPr>
          <w:rFonts w:ascii="Times New Roman" w:eastAsia="方正仿宋_GBK" w:hAnsi="Times New Roman"/>
          <w:sz w:val="30"/>
          <w:szCs w:val="30"/>
        </w:rPr>
        <w:t xml:space="preserve">            2021</w:t>
      </w:r>
      <w:r w:rsidRPr="008B2ADE">
        <w:rPr>
          <w:rFonts w:ascii="Times New Roman" w:eastAsia="方正仿宋_GBK" w:hAnsi="Times New Roman"/>
          <w:sz w:val="30"/>
          <w:szCs w:val="30"/>
        </w:rPr>
        <w:t>年</w:t>
      </w:r>
      <w:r w:rsidRPr="008B2ADE">
        <w:rPr>
          <w:rFonts w:ascii="Times New Roman" w:eastAsia="方正仿宋_GBK" w:hAnsi="Times New Roman"/>
          <w:sz w:val="30"/>
          <w:szCs w:val="30"/>
        </w:rPr>
        <w:t>9</w:t>
      </w:r>
      <w:r w:rsidRPr="008B2ADE">
        <w:rPr>
          <w:rFonts w:ascii="Times New Roman" w:eastAsia="方正仿宋_GBK" w:hAnsi="Times New Roman"/>
          <w:sz w:val="30"/>
          <w:szCs w:val="30"/>
        </w:rPr>
        <w:t>月</w:t>
      </w:r>
      <w:r w:rsidR="0017053D">
        <w:rPr>
          <w:rFonts w:ascii="Times New Roman" w:eastAsia="方正仿宋_GBK" w:hAnsi="Times New Roman" w:hint="eastAsia"/>
          <w:sz w:val="30"/>
          <w:szCs w:val="30"/>
        </w:rPr>
        <w:t>17</w:t>
      </w:r>
      <w:r w:rsidRPr="008B2ADE">
        <w:rPr>
          <w:rFonts w:ascii="Times New Roman" w:eastAsia="方正仿宋_GBK" w:hAnsi="Times New Roman"/>
          <w:sz w:val="30"/>
          <w:szCs w:val="30"/>
        </w:rPr>
        <w:t>日印发</w:t>
      </w:r>
    </w:p>
    <w:p w:rsidR="00537D32" w:rsidRPr="000C31BF" w:rsidRDefault="00537D32"/>
    <w:sectPr w:rsidR="00537D32" w:rsidRPr="000C31BF" w:rsidSect="00AF4F8A">
      <w:pgSz w:w="11906" w:h="16838" w:code="9"/>
      <w:pgMar w:top="1814" w:right="1474" w:bottom="1985" w:left="1474"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A8" w:rsidRDefault="009174A8">
      <w:r>
        <w:separator/>
      </w:r>
    </w:p>
  </w:endnote>
  <w:endnote w:type="continuationSeparator" w:id="0">
    <w:p w:rsidR="009174A8" w:rsidRDefault="0091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DE" w:rsidRPr="008B2ADE" w:rsidRDefault="000C31BF" w:rsidP="008B2ADE">
    <w:pPr>
      <w:pStyle w:val="a3"/>
      <w:jc w:val="center"/>
      <w:rPr>
        <w:rFonts w:ascii="宋体" w:hAnsi="宋体"/>
        <w:sz w:val="28"/>
        <w:szCs w:val="28"/>
        <w:lang w:eastAsia="zh-CN"/>
      </w:rPr>
    </w:pPr>
    <w:r w:rsidRPr="008B2ADE">
      <w:rPr>
        <w:rFonts w:ascii="宋体" w:hAnsi="宋体"/>
        <w:sz w:val="28"/>
        <w:szCs w:val="28"/>
      </w:rPr>
      <w:fldChar w:fldCharType="begin"/>
    </w:r>
    <w:r w:rsidRPr="008B2ADE">
      <w:rPr>
        <w:rFonts w:ascii="宋体" w:hAnsi="宋体"/>
        <w:sz w:val="28"/>
        <w:szCs w:val="28"/>
      </w:rPr>
      <w:instrText xml:space="preserve"> PAGE   \* MERGEFORMAT </w:instrText>
    </w:r>
    <w:r w:rsidRPr="008B2ADE">
      <w:rPr>
        <w:rFonts w:ascii="宋体" w:hAnsi="宋体"/>
        <w:sz w:val="28"/>
        <w:szCs w:val="28"/>
      </w:rPr>
      <w:fldChar w:fldCharType="separate"/>
    </w:r>
    <w:r w:rsidR="0017053D" w:rsidRPr="0017053D">
      <w:rPr>
        <w:rFonts w:ascii="宋体" w:hAnsi="宋体"/>
        <w:noProof/>
        <w:sz w:val="28"/>
        <w:szCs w:val="28"/>
        <w:lang w:val="zh-CN"/>
      </w:rPr>
      <w:t>4</w:t>
    </w:r>
    <w:r w:rsidRPr="008B2ADE">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A8" w:rsidRDefault="009174A8">
      <w:r>
        <w:separator/>
      </w:r>
    </w:p>
  </w:footnote>
  <w:footnote w:type="continuationSeparator" w:id="0">
    <w:p w:rsidR="009174A8" w:rsidRDefault="00917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BF"/>
    <w:rsid w:val="000C31BF"/>
    <w:rsid w:val="0017053D"/>
    <w:rsid w:val="00537D32"/>
    <w:rsid w:val="00917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C31BF"/>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0C31BF"/>
    <w:rPr>
      <w:rFonts w:ascii="Calibri" w:eastAsia="宋体" w:hAnsi="Calibri" w:cs="Times New Roman"/>
      <w:sz w:val="18"/>
      <w:szCs w:val="18"/>
      <w:lang w:val="x-none" w:eastAsia="x-none"/>
    </w:rPr>
  </w:style>
  <w:style w:type="paragraph" w:styleId="a4">
    <w:name w:val="Balloon Text"/>
    <w:basedOn w:val="a"/>
    <w:link w:val="Char0"/>
    <w:uiPriority w:val="99"/>
    <w:semiHidden/>
    <w:unhideWhenUsed/>
    <w:rsid w:val="000C31BF"/>
    <w:rPr>
      <w:sz w:val="18"/>
      <w:szCs w:val="18"/>
    </w:rPr>
  </w:style>
  <w:style w:type="character" w:customStyle="1" w:styleId="Char0">
    <w:name w:val="批注框文本 Char"/>
    <w:basedOn w:val="a0"/>
    <w:link w:val="a4"/>
    <w:uiPriority w:val="99"/>
    <w:semiHidden/>
    <w:rsid w:val="000C31B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C31BF"/>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0C31BF"/>
    <w:rPr>
      <w:rFonts w:ascii="Calibri" w:eastAsia="宋体" w:hAnsi="Calibri" w:cs="Times New Roman"/>
      <w:sz w:val="18"/>
      <w:szCs w:val="18"/>
      <w:lang w:val="x-none" w:eastAsia="x-none"/>
    </w:rPr>
  </w:style>
  <w:style w:type="paragraph" w:styleId="a4">
    <w:name w:val="Balloon Text"/>
    <w:basedOn w:val="a"/>
    <w:link w:val="Char0"/>
    <w:uiPriority w:val="99"/>
    <w:semiHidden/>
    <w:unhideWhenUsed/>
    <w:rsid w:val="000C31BF"/>
    <w:rPr>
      <w:sz w:val="18"/>
      <w:szCs w:val="18"/>
    </w:rPr>
  </w:style>
  <w:style w:type="character" w:customStyle="1" w:styleId="Char0">
    <w:name w:val="批注框文本 Char"/>
    <w:basedOn w:val="a0"/>
    <w:link w:val="a4"/>
    <w:uiPriority w:val="99"/>
    <w:semiHidden/>
    <w:rsid w:val="000C31B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724</Characters>
  <Application>Microsoft Office Word</Application>
  <DocSecurity>0</DocSecurity>
  <Lines>6</Lines>
  <Paragraphs>1</Paragraphs>
  <ScaleCrop>false</ScaleCrop>
  <Company>china</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慧</dc:creator>
  <cp:lastModifiedBy>李  慧</cp:lastModifiedBy>
  <cp:revision>3</cp:revision>
  <cp:lastPrinted>2021-09-22T03:24:00Z</cp:lastPrinted>
  <dcterms:created xsi:type="dcterms:W3CDTF">2021-09-17T01:41:00Z</dcterms:created>
  <dcterms:modified xsi:type="dcterms:W3CDTF">2021-09-22T03:24:00Z</dcterms:modified>
</cp:coreProperties>
</file>